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2B" w:rsidRDefault="00E9792B" w:rsidP="00E11FEB">
      <w:pPr>
        <w:bidi/>
        <w:spacing w:after="0" w:line="240" w:lineRule="auto"/>
        <w:jc w:val="center"/>
        <w:rPr>
          <w:rFonts w:ascii="Arial" w:eastAsia="Times New Roman" w:hAnsi="Arial" w:cs="B Zar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36F71F7" wp14:editId="3573C3D5">
            <wp:extent cx="5934075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2B" w:rsidRDefault="00E11FEB" w:rsidP="00E11FEB">
      <w:pPr>
        <w:bidi/>
        <w:spacing w:after="0" w:line="240" w:lineRule="auto"/>
        <w:jc w:val="center"/>
        <w:rPr>
          <w:rFonts w:ascii="Arial" w:eastAsia="Times New Roman" w:hAnsi="Arial" w:cs="B Zar" w:hint="cs"/>
          <w:sz w:val="28"/>
          <w:szCs w:val="28"/>
          <w:rtl/>
          <w:lang w:bidi="fa-IR"/>
        </w:rPr>
      </w:pPr>
      <w:r>
        <w:rPr>
          <w:rFonts w:ascii="Arial" w:eastAsia="Times New Roman" w:hAnsi="Arial" w:cs="B Zar" w:hint="cs"/>
          <w:sz w:val="28"/>
          <w:szCs w:val="28"/>
          <w:rtl/>
          <w:lang w:bidi="fa-IR"/>
        </w:rPr>
        <w:t>دانشکده دندانپزشکی</w:t>
      </w:r>
    </w:p>
    <w:p w:rsidR="00E11FEB" w:rsidRDefault="00E11FEB" w:rsidP="00E11FEB">
      <w:pPr>
        <w:bidi/>
        <w:spacing w:after="0" w:line="240" w:lineRule="auto"/>
        <w:jc w:val="center"/>
        <w:rPr>
          <w:rFonts w:ascii="Arial" w:eastAsia="Times New Roman" w:hAnsi="Arial" w:cs="B Zar" w:hint="cs"/>
          <w:sz w:val="28"/>
          <w:szCs w:val="28"/>
          <w:rtl/>
          <w:lang w:bidi="fa-IR"/>
        </w:rPr>
      </w:pPr>
      <w:r>
        <w:rPr>
          <w:rFonts w:ascii="Arial" w:eastAsia="Times New Roman" w:hAnsi="Arial" w:cs="B Zar" w:hint="cs"/>
          <w:sz w:val="28"/>
          <w:szCs w:val="28"/>
          <w:rtl/>
          <w:lang w:bidi="fa-IR"/>
        </w:rPr>
        <w:t>کتابخانه</w:t>
      </w:r>
    </w:p>
    <w:p w:rsidR="00E9792B" w:rsidRPr="00E9792B" w:rsidRDefault="00E9792B" w:rsidP="00E9792B">
      <w:pPr>
        <w:bidi/>
        <w:spacing w:after="0" w:line="240" w:lineRule="auto"/>
        <w:rPr>
          <w:rFonts w:ascii="Arial" w:eastAsia="Times New Roman" w:hAnsi="Arial" w:cs="B Zar"/>
          <w:sz w:val="28"/>
          <w:szCs w:val="28"/>
          <w:rtl/>
          <w:lang w:bidi="fa-IR"/>
        </w:rPr>
      </w:pPr>
      <w:r w:rsidRPr="00E9792B">
        <w:rPr>
          <w:rFonts w:ascii="Arial" w:eastAsia="Times New Roman" w:hAnsi="Arial" w:cs="B Zar"/>
          <w:sz w:val="28"/>
          <w:szCs w:val="28"/>
        </w:rPr>
        <w:t>Wiley Online Library</w:t>
      </w:r>
    </w:p>
    <w:p w:rsidR="00195AF3" w:rsidRPr="00E9792B" w:rsidRDefault="00195AF3" w:rsidP="006E0654">
      <w:pPr>
        <w:bidi/>
        <w:spacing w:after="0" w:line="240" w:lineRule="auto"/>
        <w:rPr>
          <w:rFonts w:ascii="Arial" w:eastAsia="Times New Roman" w:hAnsi="Arial" w:cs="B Zar"/>
          <w:sz w:val="28"/>
          <w:szCs w:val="28"/>
        </w:rPr>
      </w:pPr>
      <w:r w:rsidRPr="00E9792B">
        <w:rPr>
          <w:rFonts w:ascii="Arial" w:eastAsia="Times New Roman" w:hAnsi="Arial" w:cs="B Zar"/>
          <w:sz w:val="28"/>
          <w:szCs w:val="28"/>
          <w:rtl/>
        </w:rPr>
        <w:t xml:space="preserve">میزبان گسترده ترین و عمیق ترین مجموعه چندرشته ای از منابع آنلاین شامل زیست، علوم بهداشتی و </w:t>
      </w:r>
      <w:r w:rsidR="006E0654" w:rsidRPr="00E9792B">
        <w:rPr>
          <w:rFonts w:ascii="Arial" w:eastAsia="Times New Roman" w:hAnsi="Arial" w:cs="B Zar"/>
          <w:sz w:val="28"/>
          <w:szCs w:val="28"/>
        </w:rPr>
        <w:t xml:space="preserve"> </w:t>
      </w:r>
      <w:r w:rsidRPr="00E9792B">
        <w:rPr>
          <w:rFonts w:ascii="Arial" w:eastAsia="Times New Roman" w:hAnsi="Arial" w:cs="B Zar"/>
          <w:sz w:val="28"/>
          <w:szCs w:val="28"/>
          <w:rtl/>
        </w:rPr>
        <w:t>فیزیکی، علوم اجتماعی و علوم انسانی می باشد</w:t>
      </w:r>
      <w:r w:rsidRPr="00E9792B">
        <w:rPr>
          <w:rFonts w:ascii="Arial" w:eastAsia="Times New Roman" w:hAnsi="Arial" w:cs="B Zar"/>
          <w:sz w:val="28"/>
          <w:szCs w:val="28"/>
        </w:rPr>
        <w:t xml:space="preserve">. </w:t>
      </w:r>
    </w:p>
    <w:p w:rsidR="00195AF3" w:rsidRPr="00E9792B" w:rsidRDefault="00195AF3" w:rsidP="006E0654">
      <w:pPr>
        <w:bidi/>
        <w:spacing w:after="0" w:line="240" w:lineRule="auto"/>
        <w:rPr>
          <w:rFonts w:ascii="Arial" w:eastAsia="Times New Roman" w:hAnsi="Arial" w:cs="B Zar"/>
          <w:sz w:val="28"/>
          <w:szCs w:val="28"/>
        </w:rPr>
      </w:pPr>
      <w:r w:rsidRPr="00E9792B">
        <w:rPr>
          <w:rFonts w:ascii="Arial" w:eastAsia="Times New Roman" w:hAnsi="Arial" w:cs="B Zar"/>
          <w:sz w:val="28"/>
          <w:szCs w:val="28"/>
          <w:rtl/>
        </w:rPr>
        <w:t xml:space="preserve">این پایگاه </w:t>
      </w:r>
      <w:r w:rsidRPr="00E9792B">
        <w:rPr>
          <w:rFonts w:ascii="Arial" w:eastAsia="Times New Roman" w:hAnsi="Arial" w:cs="B Zar" w:hint="cs"/>
          <w:sz w:val="28"/>
          <w:szCs w:val="28"/>
          <w:rtl/>
          <w:lang w:bidi="fa-IR"/>
        </w:rPr>
        <w:t xml:space="preserve"> </w:t>
      </w:r>
      <w:r w:rsidRPr="00E9792B">
        <w:rPr>
          <w:rFonts w:ascii="Arial" w:eastAsia="Times New Roman" w:hAnsi="Arial" w:cs="B Zar"/>
          <w:sz w:val="28"/>
          <w:szCs w:val="28"/>
          <w:rtl/>
        </w:rPr>
        <w:t xml:space="preserve">دسترسی یکپارچه بدون مرز به بیش از </w:t>
      </w:r>
      <w:r w:rsidRPr="00E9792B">
        <w:rPr>
          <w:rFonts w:ascii="Arial" w:eastAsia="Times New Roman" w:hAnsi="Arial" w:cs="B Zar" w:hint="cs"/>
          <w:sz w:val="28"/>
          <w:szCs w:val="28"/>
          <w:rtl/>
          <w:lang w:bidi="fa-IR"/>
        </w:rPr>
        <w:t xml:space="preserve">6 </w:t>
      </w:r>
      <w:r w:rsidRPr="00E9792B">
        <w:rPr>
          <w:rFonts w:ascii="Arial" w:eastAsia="Times New Roman" w:hAnsi="Arial" w:cs="B Zar"/>
          <w:sz w:val="28"/>
          <w:szCs w:val="28"/>
          <w:rtl/>
        </w:rPr>
        <w:t xml:space="preserve">میلیون مقاله از </w:t>
      </w:r>
      <w:r w:rsidRPr="00E9792B">
        <w:rPr>
          <w:rFonts w:ascii="Arial" w:eastAsia="Times New Roman" w:hAnsi="Arial" w:cs="B Zar" w:hint="cs"/>
          <w:sz w:val="28"/>
          <w:szCs w:val="28"/>
          <w:rtl/>
        </w:rPr>
        <w:t>1500</w:t>
      </w:r>
      <w:r w:rsidRPr="00E9792B">
        <w:rPr>
          <w:rFonts w:ascii="Arial" w:eastAsia="Times New Roman" w:hAnsi="Arial" w:cs="B Zar"/>
          <w:sz w:val="28"/>
          <w:szCs w:val="28"/>
          <w:rtl/>
        </w:rPr>
        <w:t xml:space="preserve">ژورنال، </w:t>
      </w:r>
      <w:r w:rsidRPr="00E9792B">
        <w:rPr>
          <w:rFonts w:ascii="Arial" w:eastAsia="Times New Roman" w:hAnsi="Arial" w:cs="B Zar" w:hint="cs"/>
          <w:sz w:val="28"/>
          <w:szCs w:val="28"/>
          <w:rtl/>
        </w:rPr>
        <w:t>1800</w:t>
      </w:r>
      <w:r w:rsidRPr="00E9792B">
        <w:rPr>
          <w:rFonts w:ascii="Arial" w:eastAsia="Times New Roman" w:hAnsi="Arial" w:cs="B Zar"/>
          <w:sz w:val="28"/>
          <w:szCs w:val="28"/>
          <w:rtl/>
        </w:rPr>
        <w:t>کتاب و صدها اثر مرجع، پروتکل های آزمایشگاهی و پایگاه های اطلاعاتی را فراهم می کند</w:t>
      </w:r>
      <w:r w:rsidRPr="00E9792B">
        <w:rPr>
          <w:rFonts w:ascii="Arial" w:eastAsia="Times New Roman" w:hAnsi="Arial" w:cs="B Zar"/>
          <w:sz w:val="28"/>
          <w:szCs w:val="28"/>
        </w:rPr>
        <w:t xml:space="preserve">. </w:t>
      </w:r>
    </w:p>
    <w:p w:rsidR="00195AF3" w:rsidRPr="00E9792B" w:rsidRDefault="00195AF3" w:rsidP="006E0654">
      <w:pPr>
        <w:bidi/>
        <w:spacing w:after="0" w:line="240" w:lineRule="auto"/>
        <w:rPr>
          <w:rFonts w:ascii="Arial" w:eastAsia="Times New Roman" w:hAnsi="Arial" w:cs="B Zar"/>
          <w:sz w:val="28"/>
          <w:szCs w:val="28"/>
        </w:rPr>
      </w:pPr>
      <w:r w:rsidRPr="00E9792B">
        <w:rPr>
          <w:rFonts w:ascii="Arial" w:eastAsia="Times New Roman" w:hAnsi="Arial" w:cs="B Zar"/>
          <w:sz w:val="28"/>
          <w:szCs w:val="28"/>
          <w:rtl/>
        </w:rPr>
        <w:t>ورود به محیط جستجوی</w:t>
      </w:r>
      <w:r w:rsidRPr="00E9792B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E9792B">
        <w:rPr>
          <w:rFonts w:ascii="Arial" w:eastAsia="Times New Roman" w:hAnsi="Arial" w:cs="B Zar"/>
          <w:sz w:val="28"/>
          <w:szCs w:val="28"/>
        </w:rPr>
        <w:t>Wiley</w:t>
      </w:r>
      <w:r w:rsidRPr="00E9792B">
        <w:rPr>
          <w:rFonts w:ascii="Arial" w:eastAsia="Times New Roman" w:hAnsi="Arial" w:cs="B Zar"/>
          <w:sz w:val="28"/>
          <w:szCs w:val="28"/>
          <w:rtl/>
        </w:rPr>
        <w:t>از طریق آدرس</w:t>
      </w:r>
      <w:r w:rsidRPr="00E9792B">
        <w:rPr>
          <w:rFonts w:ascii="Arial" w:eastAsia="Times New Roman" w:hAnsi="Arial" w:cs="B Zar"/>
          <w:sz w:val="28"/>
          <w:szCs w:val="28"/>
        </w:rPr>
        <w:t>www. onlinelibrary.wiley.com</w:t>
      </w:r>
    </w:p>
    <w:p w:rsidR="00195AF3" w:rsidRPr="00E9792B" w:rsidRDefault="00195AF3" w:rsidP="006E0654">
      <w:pPr>
        <w:bidi/>
        <w:spacing w:after="0" w:line="240" w:lineRule="auto"/>
        <w:rPr>
          <w:rFonts w:ascii="Arial" w:eastAsia="Times New Roman" w:hAnsi="Arial" w:cs="B Zar"/>
          <w:sz w:val="28"/>
          <w:szCs w:val="28"/>
        </w:rPr>
      </w:pPr>
      <w:r w:rsidRPr="00E9792B">
        <w:rPr>
          <w:rFonts w:ascii="Arial" w:eastAsia="Times New Roman" w:hAnsi="Arial" w:cs="B Zar" w:hint="cs"/>
          <w:sz w:val="28"/>
          <w:szCs w:val="28"/>
          <w:rtl/>
        </w:rPr>
        <w:t xml:space="preserve"> 2 . </w:t>
      </w:r>
      <w:r w:rsidRPr="00E9792B">
        <w:rPr>
          <w:rFonts w:ascii="Arial" w:eastAsia="Times New Roman" w:hAnsi="Arial" w:cs="B Zar"/>
          <w:sz w:val="28"/>
          <w:szCs w:val="28"/>
          <w:rtl/>
        </w:rPr>
        <w:t xml:space="preserve">از طریق لینک </w:t>
      </w:r>
      <w:r w:rsidRPr="00E9792B">
        <w:rPr>
          <w:rFonts w:ascii="Arial" w:eastAsia="Times New Roman" w:hAnsi="Arial" w:cs="B Zar"/>
          <w:sz w:val="28"/>
          <w:szCs w:val="28"/>
        </w:rPr>
        <w:t>Wiley</w:t>
      </w:r>
      <w:r w:rsidRPr="00E9792B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E9792B">
        <w:rPr>
          <w:rFonts w:ascii="Arial" w:eastAsia="Times New Roman" w:hAnsi="Arial" w:cs="B Zar"/>
          <w:sz w:val="28"/>
          <w:szCs w:val="28"/>
          <w:rtl/>
        </w:rPr>
        <w:t>در سایت کتابخانه مرکزی دانشگاه ثبت نام د</w:t>
      </w:r>
      <w:r w:rsidRPr="00E9792B">
        <w:rPr>
          <w:rFonts w:ascii="Arial" w:eastAsia="Times New Roman" w:hAnsi="Arial" w:cs="B Zar" w:hint="cs"/>
          <w:sz w:val="28"/>
          <w:szCs w:val="28"/>
          <w:rtl/>
        </w:rPr>
        <w:t>ر</w:t>
      </w:r>
      <w:r w:rsidRPr="00E9792B">
        <w:rPr>
          <w:rFonts w:ascii="Arial" w:eastAsia="Times New Roman" w:hAnsi="Arial" w:cs="B Zar"/>
          <w:sz w:val="28"/>
          <w:szCs w:val="28"/>
        </w:rPr>
        <w:t>Wiley</w:t>
      </w:r>
      <w:r w:rsidRPr="00E9792B">
        <w:rPr>
          <w:rFonts w:ascii="Arial" w:eastAsia="Times New Roman" w:hAnsi="Arial" w:cs="B Zar"/>
          <w:sz w:val="28"/>
          <w:szCs w:val="28"/>
          <w:rtl/>
        </w:rPr>
        <w:t>برای دریافت مطالب جدید در ایمیل خود و ذخیره جستجوهای انجام شده، مقالات، مدارک در پروفایل شخصی ثبت نام الزامی است</w:t>
      </w:r>
      <w:r w:rsidRPr="00E9792B">
        <w:rPr>
          <w:rFonts w:ascii="Arial" w:eastAsia="Times New Roman" w:hAnsi="Arial" w:cs="B Zar"/>
          <w:sz w:val="28"/>
          <w:szCs w:val="28"/>
        </w:rPr>
        <w:t xml:space="preserve">. </w:t>
      </w:r>
    </w:p>
    <w:p w:rsidR="00195AF3" w:rsidRPr="00E9792B" w:rsidRDefault="00195AF3" w:rsidP="006E0654">
      <w:pPr>
        <w:tabs>
          <w:tab w:val="left" w:pos="3465"/>
        </w:tabs>
        <w:bidi/>
        <w:spacing w:after="0" w:line="240" w:lineRule="auto"/>
        <w:rPr>
          <w:rFonts w:ascii="Arial" w:eastAsia="Times New Roman" w:hAnsi="Arial" w:cs="B Zar"/>
          <w:sz w:val="28"/>
          <w:szCs w:val="28"/>
        </w:rPr>
      </w:pPr>
      <w:r w:rsidRPr="00E9792B">
        <w:rPr>
          <w:rFonts w:ascii="Arial" w:eastAsia="Times New Roman" w:hAnsi="Arial" w:cs="B Zar"/>
          <w:sz w:val="28"/>
          <w:szCs w:val="28"/>
          <w:rtl/>
        </w:rPr>
        <w:t>برای ثبت نام روی</w:t>
      </w:r>
      <w:r w:rsidRPr="00E9792B">
        <w:rPr>
          <w:rFonts w:ascii="Arial" w:eastAsia="Times New Roman" w:hAnsi="Arial" w:cs="B Zar"/>
          <w:sz w:val="28"/>
          <w:szCs w:val="28"/>
        </w:rPr>
        <w:t>Register</w:t>
      </w:r>
      <w:r w:rsidRPr="00E9792B">
        <w:rPr>
          <w:rFonts w:ascii="Arial" w:eastAsia="Times New Roman" w:hAnsi="Arial" w:cs="B Zar"/>
          <w:sz w:val="28"/>
          <w:szCs w:val="28"/>
          <w:rtl/>
        </w:rPr>
        <w:t>در بالای صفحه کلیک کنید و در پنجره جدید اطلاعات مورد نیاز را تکمیل نمایید</w:t>
      </w:r>
      <w:r w:rsidR="006E0654" w:rsidRPr="00E9792B">
        <w:rPr>
          <w:rFonts w:ascii="Arial" w:eastAsia="Times New Roman" w:hAnsi="Arial" w:cs="B Zar"/>
          <w:sz w:val="28"/>
          <w:szCs w:val="28"/>
        </w:rPr>
        <w:t>.</w:t>
      </w:r>
    </w:p>
    <w:p w:rsidR="006E0654" w:rsidRPr="00E9792B" w:rsidRDefault="006E0654" w:rsidP="006E0654">
      <w:pPr>
        <w:tabs>
          <w:tab w:val="left" w:pos="3465"/>
        </w:tabs>
        <w:bidi/>
        <w:spacing w:after="0" w:line="240" w:lineRule="auto"/>
        <w:rPr>
          <w:rFonts w:ascii="Arial" w:eastAsia="Times New Roman" w:hAnsi="Arial" w:cs="B Zar"/>
          <w:sz w:val="28"/>
          <w:szCs w:val="28"/>
        </w:rPr>
      </w:pPr>
    </w:p>
    <w:p w:rsidR="006E0654" w:rsidRPr="00E9792B" w:rsidRDefault="006E0654" w:rsidP="006E065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E9792B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معرفی پایگاه وایلی</w:t>
      </w:r>
    </w:p>
    <w:p w:rsidR="006E0654" w:rsidRPr="00E9792B" w:rsidRDefault="008B06FB" w:rsidP="006E06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hyperlink r:id="rId9" w:tgtFrame="_blank" w:tooltip="پایگاه وایلی" w:history="1">
        <w:r w:rsidR="006E0654" w:rsidRPr="00E9792B">
          <w:rPr>
            <w:rFonts w:ascii="Times New Roman" w:eastAsia="Times New Roman" w:hAnsi="Times New Roman" w:cs="B Zar"/>
            <w:color w:val="0000FF"/>
            <w:sz w:val="28"/>
            <w:szCs w:val="28"/>
            <w:u w:val="single"/>
            <w:rtl/>
          </w:rPr>
          <w:t>پایگاه وایلی</w:t>
        </w:r>
      </w:hyperlink>
      <w:r w:rsidR="006E0654" w:rsidRPr="00E9792B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="006E0654" w:rsidRPr="00E9792B">
        <w:rPr>
          <w:rFonts w:ascii="Times New Roman" w:eastAsia="Times New Roman" w:hAnsi="Times New Roman" w:cs="B Zar"/>
          <w:sz w:val="28"/>
          <w:szCs w:val="28"/>
          <w:rtl/>
        </w:rPr>
        <w:t>محصول انتشارات علمی، فنی، مهندسی و پژوهشی</w:t>
      </w:r>
      <w:r w:rsidR="006E0654" w:rsidRPr="00E9792B">
        <w:rPr>
          <w:rFonts w:ascii="Times New Roman" w:eastAsia="Times New Roman" w:hAnsi="Times New Roman" w:cs="B Zar"/>
          <w:sz w:val="28"/>
          <w:szCs w:val="28"/>
        </w:rPr>
        <w:t xml:space="preserve"> John Wiley &amp; Sons </w:t>
      </w:r>
      <w:r w:rsidR="006E0654" w:rsidRPr="00E9792B">
        <w:rPr>
          <w:rFonts w:ascii="Times New Roman" w:eastAsia="Times New Roman" w:hAnsi="Times New Roman" w:cs="B Zar"/>
          <w:sz w:val="28"/>
          <w:szCs w:val="28"/>
          <w:rtl/>
        </w:rPr>
        <w:t>است</w:t>
      </w:r>
      <w:r w:rsidR="006E0654" w:rsidRPr="00E9792B">
        <w:rPr>
          <w:rFonts w:ascii="Times New Roman" w:eastAsia="Times New Roman" w:hAnsi="Times New Roman" w:cs="B Zar"/>
          <w:sz w:val="28"/>
          <w:szCs w:val="28"/>
        </w:rPr>
        <w:t>.</w:t>
      </w:r>
    </w:p>
    <w:p w:rsidR="006E0654" w:rsidRPr="00E9792B" w:rsidRDefault="008B06FB" w:rsidP="006E06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hyperlink r:id="rId10" w:history="1">
        <w:r w:rsidR="006E0654" w:rsidRPr="00E9792B">
          <w:rPr>
            <w:rFonts w:ascii="Times New Roman" w:eastAsia="Times New Roman" w:hAnsi="Times New Roman" w:cs="B Zar"/>
            <w:color w:val="0000FF"/>
            <w:sz w:val="28"/>
            <w:szCs w:val="28"/>
            <w:u w:val="single"/>
            <w:rtl/>
          </w:rPr>
          <w:t>پایگاه</w:t>
        </w:r>
        <w:r w:rsidR="006E0654" w:rsidRPr="00E9792B">
          <w:rPr>
            <w:rFonts w:ascii="Times New Roman" w:eastAsia="Times New Roman" w:hAnsi="Times New Roman" w:cs="B Zar"/>
            <w:color w:val="0000FF"/>
            <w:sz w:val="28"/>
            <w:szCs w:val="28"/>
            <w:u w:val="single"/>
          </w:rPr>
          <w:t xml:space="preserve"> Wiley</w:t>
        </w:r>
      </w:hyperlink>
      <w:r w:rsidR="006E0654"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 مجموعه‌ای از جامع‌ترین و عمیق‌ترین منابع آنلاین چند رشته‌ای و بین‌المللی در موضوعات مختلف از قبیل علوم زیستی، علوم سلامت، علوم فیزیکی، علوم اجتماعی و انسانی را در برمی‌گیرد</w:t>
      </w:r>
      <w:r w:rsidR="006E0654" w:rsidRPr="00E9792B">
        <w:rPr>
          <w:rFonts w:ascii="Times New Roman" w:eastAsia="Times New Roman" w:hAnsi="Times New Roman" w:cs="B Zar"/>
          <w:sz w:val="28"/>
          <w:szCs w:val="28"/>
        </w:rPr>
        <w:t>.</w:t>
      </w:r>
    </w:p>
    <w:p w:rsidR="006E0654" w:rsidRDefault="006E0654" w:rsidP="006E06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این پایگاه دسترسی بی‌نظیری به بیش از </w:t>
      </w:r>
      <w:r w:rsidRPr="00E9792B">
        <w:rPr>
          <w:rFonts w:ascii="Times New Roman" w:eastAsia="Times New Roman" w:hAnsi="Times New Roman" w:cs="B Zar"/>
          <w:sz w:val="28"/>
          <w:szCs w:val="28"/>
          <w:rtl/>
          <w:lang w:bidi="fa-IR"/>
        </w:rPr>
        <w:t>۶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 میلیون مقاله از بیش از </w:t>
      </w:r>
      <w:r w:rsidRPr="00E9792B">
        <w:rPr>
          <w:rFonts w:ascii="Times New Roman" w:eastAsia="Times New Roman" w:hAnsi="Times New Roman" w:cs="B Zar"/>
          <w:sz w:val="28"/>
          <w:szCs w:val="28"/>
          <w:rtl/>
          <w:lang w:bidi="fa-IR"/>
        </w:rPr>
        <w:t>۱۵۰۰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 ژورنال، بیش از </w:t>
      </w:r>
      <w:r w:rsidRPr="00E9792B">
        <w:rPr>
          <w:rFonts w:ascii="Times New Roman" w:eastAsia="Times New Roman" w:hAnsi="Times New Roman" w:cs="B Zar"/>
          <w:sz w:val="28"/>
          <w:szCs w:val="28"/>
          <w:rtl/>
          <w:lang w:bidi="fa-IR"/>
        </w:rPr>
        <w:t>۲۰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 هزار کتاب آنلاین، صدها اثر مرجع، پروتکل‌های آزمایشگاهی و دیتابیس‌ها را ارائه می‌دهد</w:t>
      </w:r>
      <w:r w:rsidRPr="00E9792B">
        <w:rPr>
          <w:rFonts w:ascii="Times New Roman" w:eastAsia="Times New Roman" w:hAnsi="Times New Roman" w:cs="B Zar"/>
          <w:sz w:val="28"/>
          <w:szCs w:val="28"/>
        </w:rPr>
        <w:t>.</w:t>
      </w:r>
    </w:p>
    <w:p w:rsidR="00E9792B" w:rsidRDefault="00E9792B" w:rsidP="00E9792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:rsidR="00E9792B" w:rsidRDefault="00E9792B" w:rsidP="00E9792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136F71F7" wp14:editId="3573C3D5">
            <wp:extent cx="5934075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2B" w:rsidRPr="00E9792B" w:rsidRDefault="00E9792B" w:rsidP="00E9792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</w:p>
    <w:p w:rsidR="006E0654" w:rsidRPr="00E9792B" w:rsidRDefault="006E0654" w:rsidP="006E0654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E9792B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پوشش موضوعی پایگاه وایلی</w:t>
      </w:r>
      <w:r w:rsidRPr="00E9792B">
        <w:rPr>
          <w:rFonts w:ascii="Times New Roman" w:eastAsia="Times New Roman" w:hAnsi="Times New Roman" w:cs="B Zar"/>
          <w:b/>
          <w:bCs/>
          <w:sz w:val="28"/>
          <w:szCs w:val="28"/>
        </w:rPr>
        <w:t>: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کشاورزی، آبزی‌پروری و علوم غذایی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معماری و برنامه‌ریزی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هنر و هنرهای کاربردی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کسب‌وکار، اقتصاد، امور مالی و حسابداری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شیمی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علوم کامپیوتر و فناوری اطلاعات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زمین، علوم فضایی و محیط‌زیست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علوم انسانی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قانون و جرم‌شناسی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علوم زیستی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ریاضیات و آمار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دارو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پرستاری، دندانپزشکی و بهداشت و درمان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علوم فیزیک و مهندسی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روانشناسی</w:t>
      </w:r>
    </w:p>
    <w:p w:rsidR="006E0654" w:rsidRPr="00E9792B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علوم اجتماعی و رفتاری</w:t>
      </w:r>
    </w:p>
    <w:p w:rsidR="006E0654" w:rsidRDefault="006E0654" w:rsidP="006E0654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دامپزشکی</w:t>
      </w:r>
    </w:p>
    <w:p w:rsidR="00E9792B" w:rsidRDefault="00E9792B" w:rsidP="00E9792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:rsidR="00E9792B" w:rsidRPr="00E9792B" w:rsidRDefault="00E9792B" w:rsidP="00E9792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6F71F7" wp14:editId="3573C3D5">
            <wp:extent cx="5934075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54" w:rsidRPr="00E9792B" w:rsidRDefault="006E0654" w:rsidP="006E065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B Zar"/>
          <w:b/>
          <w:bCs/>
          <w:sz w:val="28"/>
          <w:szCs w:val="28"/>
          <w:rtl/>
          <w:lang w:bidi="fa-IR"/>
        </w:rPr>
      </w:pPr>
      <w:r w:rsidRPr="00E9792B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پوشش محتوایی پایگاه وایل</w:t>
      </w:r>
      <w:r w:rsidRPr="00E9792B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ی:</w:t>
      </w:r>
    </w:p>
    <w:p w:rsidR="006E0654" w:rsidRPr="00E9792B" w:rsidRDefault="006E0654" w:rsidP="001066A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  <w:lang w:bidi="fa-IR"/>
        </w:rPr>
        <w:t>۲۴۸۲</w:t>
      </w:r>
      <w:r w:rsidRPr="00E9792B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>ژورنال و مجله</w:t>
      </w:r>
    </w:p>
    <w:p w:rsidR="006E0654" w:rsidRPr="00E9792B" w:rsidRDefault="006E0654" w:rsidP="001066A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  <w:lang w:bidi="fa-IR"/>
        </w:rPr>
        <w:t>۲۱۱۰</w:t>
      </w:r>
      <w:r w:rsidRPr="00E9792B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>کتاب</w:t>
      </w:r>
    </w:p>
    <w:p w:rsidR="006E0654" w:rsidRPr="00E9792B" w:rsidRDefault="006E0654" w:rsidP="001066A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  <w:lang w:bidi="fa-IR"/>
        </w:rPr>
        <w:t>۴۴</w:t>
      </w:r>
      <w:r w:rsidRPr="00E9792B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>مجموعه کتاب</w:t>
      </w:r>
    </w:p>
    <w:p w:rsidR="006E0654" w:rsidRPr="00E9792B" w:rsidRDefault="006E0654" w:rsidP="001066A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  <w:lang w:bidi="fa-IR"/>
        </w:rPr>
        <w:t>۲۳۳</w:t>
      </w:r>
      <w:r w:rsidRPr="00E9792B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>اثر مرجع</w:t>
      </w:r>
    </w:p>
    <w:p w:rsidR="006E0654" w:rsidRPr="00E9792B" w:rsidRDefault="006E0654" w:rsidP="001066A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  <w:lang w:bidi="fa-IR"/>
        </w:rPr>
        <w:t>۹</w:t>
      </w:r>
      <w:r w:rsidRPr="00E9792B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>پایگاه اطلاعاتی</w:t>
      </w:r>
    </w:p>
    <w:p w:rsidR="006E0654" w:rsidRPr="00E9792B" w:rsidRDefault="006E0654" w:rsidP="001066A5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  <w:lang w:bidi="fa-IR"/>
        </w:rPr>
        <w:t>۱۲</w:t>
      </w:r>
      <w:r w:rsidRPr="00E9792B">
        <w:rPr>
          <w:rFonts w:ascii="Times New Roman" w:eastAsia="Times New Roman" w:hAnsi="Times New Roman" w:cs="B Zar"/>
          <w:sz w:val="28"/>
          <w:szCs w:val="28"/>
        </w:rPr>
        <w:t xml:space="preserve"> 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>پروتکل آزمایشگاهی</w:t>
      </w:r>
    </w:p>
    <w:p w:rsidR="006E0654" w:rsidRPr="00E9792B" w:rsidRDefault="006E0654" w:rsidP="006E065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E9792B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جستجو در پایگاه وایلی</w:t>
      </w:r>
      <w:r w:rsidRPr="00E9792B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:</w:t>
      </w:r>
    </w:p>
    <w:p w:rsidR="006E0654" w:rsidRPr="00E9792B" w:rsidRDefault="006E0654" w:rsidP="006E06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برای جستجوی مدارک و منابع در این پایگاه روش‌های زیادی ازجمله جستجوی ساده، جستجوی پیشرفته، مرور بر اساس موضوع منبع، مرور بر اساس حرف اول الفبای عنوان منبع و مرور بر اساس نوع منبع وجود دارد</w:t>
      </w:r>
      <w:r w:rsidRPr="00E9792B">
        <w:rPr>
          <w:rFonts w:ascii="Times New Roman" w:eastAsia="Times New Roman" w:hAnsi="Times New Roman" w:cs="B Zar"/>
          <w:sz w:val="28"/>
          <w:szCs w:val="28"/>
        </w:rPr>
        <w:t>.</w:t>
      </w:r>
    </w:p>
    <w:p w:rsidR="006E0654" w:rsidRPr="00E9792B" w:rsidRDefault="006E0654" w:rsidP="006E06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در قابلیت جستجوی ساده، کاربر کلیدواژه را در کادر مربوطه وارد کرده و از میان دو گزینه تمام محتویات</w:t>
      </w:r>
      <w:r w:rsidRPr="00E9792B">
        <w:rPr>
          <w:rFonts w:ascii="Times New Roman" w:eastAsia="Times New Roman" w:hAnsi="Times New Roman" w:cs="B Zar"/>
          <w:sz w:val="28"/>
          <w:szCs w:val="28"/>
        </w:rPr>
        <w:t xml:space="preserve"> (All Content) 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>یا عنوان منبع</w:t>
      </w:r>
      <w:r w:rsidRPr="00E9792B">
        <w:rPr>
          <w:rFonts w:ascii="Times New Roman" w:eastAsia="Times New Roman" w:hAnsi="Times New Roman" w:cs="B Zar"/>
          <w:sz w:val="28"/>
          <w:szCs w:val="28"/>
        </w:rPr>
        <w:t xml:space="preserve"> (Publication Titles) 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>یکی را انتخاب می‌کند</w:t>
      </w:r>
      <w:r w:rsidRPr="00E9792B">
        <w:rPr>
          <w:rFonts w:ascii="Times New Roman" w:eastAsia="Times New Roman" w:hAnsi="Times New Roman" w:cs="B Zar"/>
          <w:sz w:val="28"/>
          <w:szCs w:val="28"/>
        </w:rPr>
        <w:t>.</w:t>
      </w:r>
    </w:p>
    <w:p w:rsidR="006E0654" w:rsidRPr="00E9792B" w:rsidRDefault="006E0654" w:rsidP="006E065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در قابلیت جستجوی پیشرفته پایگاه وایلی می‌توان تعیین کرد که کلیدواژه یا کلیدواژه‌های موردنظر در کدام فیلد (عنوان منبع، عنوان مقاله، نویسنده، متن کامل، </w:t>
      </w:r>
      <w:hyperlink r:id="rId11" w:tgtFrame="_blank" w:tooltip="چکیده" w:history="1">
        <w:r w:rsidRPr="00E9792B">
          <w:rPr>
            <w:rFonts w:ascii="Times New Roman" w:eastAsia="Times New Roman" w:hAnsi="Times New Roman" w:cs="B Zar"/>
            <w:color w:val="0000FF"/>
            <w:sz w:val="28"/>
            <w:szCs w:val="28"/>
            <w:u w:val="single"/>
            <w:rtl/>
          </w:rPr>
          <w:t>چکیده</w:t>
        </w:r>
      </w:hyperlink>
      <w:r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، افیلیشن نویسنده، کلیدواژه‌ها، مؤسسه پشتیبان مالی، </w:t>
      </w:r>
      <w:r w:rsidRPr="00E9792B">
        <w:rPr>
          <w:rFonts w:ascii="Times New Roman" w:eastAsia="Times New Roman" w:hAnsi="Times New Roman" w:cs="B Zar"/>
          <w:sz w:val="28"/>
          <w:szCs w:val="28"/>
        </w:rPr>
        <w:t>ISBN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، </w:t>
      </w:r>
      <w:r w:rsidRPr="00E9792B">
        <w:rPr>
          <w:rFonts w:ascii="Times New Roman" w:eastAsia="Times New Roman" w:hAnsi="Times New Roman" w:cs="B Zar"/>
          <w:sz w:val="28"/>
          <w:szCs w:val="28"/>
        </w:rPr>
        <w:t>ISSN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، شناسه دیجیتال مقاله و رفرنس‌ها) سرچ شوند. همچنین استفاده از عملگرهای منطقی </w:t>
      </w:r>
      <w:r w:rsidRPr="00E9792B">
        <w:rPr>
          <w:rFonts w:ascii="Times New Roman" w:eastAsia="Times New Roman" w:hAnsi="Times New Roman" w:cs="B Zar"/>
          <w:sz w:val="28"/>
          <w:szCs w:val="28"/>
        </w:rPr>
        <w:t>AND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، </w:t>
      </w:r>
      <w:r w:rsidRPr="00E9792B">
        <w:rPr>
          <w:rFonts w:ascii="Times New Roman" w:eastAsia="Times New Roman" w:hAnsi="Times New Roman" w:cs="B Zar"/>
          <w:sz w:val="28"/>
          <w:szCs w:val="28"/>
        </w:rPr>
        <w:t xml:space="preserve">OR 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>و</w:t>
      </w:r>
      <w:r w:rsidRPr="00E9792B">
        <w:rPr>
          <w:rFonts w:ascii="Times New Roman" w:eastAsia="Times New Roman" w:hAnsi="Times New Roman" w:cs="B Zar"/>
          <w:sz w:val="28"/>
          <w:szCs w:val="28"/>
        </w:rPr>
        <w:t xml:space="preserve"> NOT </w:t>
      </w:r>
      <w:r w:rsidRPr="00E9792B">
        <w:rPr>
          <w:rFonts w:ascii="Times New Roman" w:eastAsia="Times New Roman" w:hAnsi="Times New Roman" w:cs="B Zar"/>
          <w:sz w:val="28"/>
          <w:szCs w:val="28"/>
          <w:rtl/>
        </w:rPr>
        <w:t>برای ترکیب یا تفریق کلیدواژه‌ها نیز وجود دارد. درنهایت می‌توان نتایج جستجو را بر اساس تاریخ محدود کرد</w:t>
      </w:r>
      <w:r w:rsidRPr="00E9792B">
        <w:rPr>
          <w:rFonts w:ascii="Times New Roman" w:eastAsia="Times New Roman" w:hAnsi="Times New Roman" w:cs="B Zar"/>
          <w:sz w:val="28"/>
          <w:szCs w:val="28"/>
        </w:rPr>
        <w:t>.</w:t>
      </w:r>
    </w:p>
    <w:p w:rsidR="00E9792B" w:rsidRDefault="00E9792B" w:rsidP="00E979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</w:p>
    <w:p w:rsidR="00E9792B" w:rsidRPr="00E9792B" w:rsidRDefault="00E9792B" w:rsidP="00E9792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36F71F7" wp14:editId="3573C3D5">
            <wp:extent cx="5934075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A5" w:rsidRPr="00E9792B" w:rsidRDefault="006E0654" w:rsidP="006E065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E9792B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مزایای ثبت‌نام در پایگاه وایلی</w:t>
      </w:r>
    </w:p>
    <w:p w:rsidR="006E0654" w:rsidRPr="00E9792B" w:rsidRDefault="006E0654" w:rsidP="001066A5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دریافت الرت های ایمیلی برای محتواها و جستجوهای ذخیره‌شده تازه منتشرشده</w:t>
      </w:r>
    </w:p>
    <w:p w:rsidR="006E0654" w:rsidRPr="00E9792B" w:rsidRDefault="006E0654" w:rsidP="001066A5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 xml:space="preserve">ذخیره </w:t>
      </w:r>
      <w:hyperlink r:id="rId12" w:tgtFrame="_blank" w:tooltip="مقالات" w:history="1">
        <w:r w:rsidRPr="00E9792B">
          <w:rPr>
            <w:rFonts w:ascii="Times New Roman" w:eastAsia="Times New Roman" w:hAnsi="Times New Roman" w:cs="B Zar"/>
            <w:color w:val="0000FF"/>
            <w:sz w:val="28"/>
            <w:szCs w:val="28"/>
            <w:u w:val="single"/>
            <w:rtl/>
          </w:rPr>
          <w:t>مقالات</w:t>
        </w:r>
      </w:hyperlink>
      <w:r w:rsidRPr="00E9792B">
        <w:rPr>
          <w:rFonts w:ascii="Times New Roman" w:eastAsia="Times New Roman" w:hAnsi="Times New Roman" w:cs="B Zar"/>
          <w:sz w:val="28"/>
          <w:szCs w:val="28"/>
          <w:rtl/>
        </w:rPr>
        <w:t>، منابع و جستجوها در پروفایل کاربری</w:t>
      </w:r>
    </w:p>
    <w:p w:rsidR="006E0654" w:rsidRPr="00E9792B" w:rsidRDefault="006E0654" w:rsidP="001066A5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دریافت ایمیل‌های به‌روزرسانی و پیشنهادات تبلیغاتی در مورد کتاب‌ها و مجلات مرتبط با زمینه تخصصی شما</w:t>
      </w:r>
    </w:p>
    <w:p w:rsidR="006E0654" w:rsidRPr="00E9792B" w:rsidRDefault="006E0654" w:rsidP="001066A5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پیگیری مقاله سابمیت شده و یا پذیرفته‌شده شما اگر نویسنده مقاله هستید و مقاله‌تان را برای مجله از وایلی ارسال کرده‌اید</w:t>
      </w:r>
    </w:p>
    <w:p w:rsidR="006E0654" w:rsidRPr="00E9792B" w:rsidRDefault="006E0654" w:rsidP="001066A5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E9792B">
        <w:rPr>
          <w:rFonts w:ascii="Times New Roman" w:eastAsia="Times New Roman" w:hAnsi="Times New Roman" w:cs="B Zar"/>
          <w:sz w:val="28"/>
          <w:szCs w:val="28"/>
          <w:rtl/>
        </w:rPr>
        <w:t>و مزایای دیگر</w:t>
      </w:r>
    </w:p>
    <w:p w:rsidR="00F22059" w:rsidRPr="00E9792B" w:rsidRDefault="00F22059" w:rsidP="001066A5">
      <w:pPr>
        <w:bidi/>
        <w:rPr>
          <w:rFonts w:cs="B Zar"/>
          <w:sz w:val="28"/>
          <w:szCs w:val="28"/>
          <w:rtl/>
        </w:rPr>
      </w:pPr>
    </w:p>
    <w:p w:rsidR="00195AF3" w:rsidRDefault="001F4E7D" w:rsidP="00F014DA">
      <w:pPr>
        <w:bidi/>
        <w:jc w:val="center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تهیه کننده: </w:t>
      </w:r>
      <w:r w:rsidR="00F014DA">
        <w:rPr>
          <w:rFonts w:cs="B Zar" w:hint="cs"/>
          <w:sz w:val="28"/>
          <w:szCs w:val="28"/>
          <w:rtl/>
          <w:lang w:bidi="fa-IR"/>
        </w:rPr>
        <w:t>سحر جسری</w:t>
      </w:r>
      <w:r>
        <w:rPr>
          <w:rFonts w:cs="B Zar" w:hint="cs"/>
          <w:sz w:val="28"/>
          <w:szCs w:val="28"/>
          <w:rtl/>
          <w:lang w:bidi="fa-IR"/>
        </w:rPr>
        <w:t xml:space="preserve"> کارشناس کتابدار</w:t>
      </w:r>
      <w:r w:rsidR="00F014DA">
        <w:rPr>
          <w:rFonts w:cs="B Zar" w:hint="cs"/>
          <w:sz w:val="28"/>
          <w:szCs w:val="28"/>
          <w:rtl/>
          <w:lang w:bidi="fa-IR"/>
        </w:rPr>
        <w:t>ی</w:t>
      </w:r>
    </w:p>
    <w:p w:rsidR="008B06FB" w:rsidRPr="001F4E7D" w:rsidRDefault="008B06FB" w:rsidP="008B06FB">
      <w:pPr>
        <w:bidi/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مسئول کتابخانه دانشکده دندانپزشکی</w:t>
      </w:r>
      <w:bookmarkStart w:id="0" w:name="_GoBack"/>
      <w:bookmarkEnd w:id="0"/>
    </w:p>
    <w:sectPr w:rsidR="008B06FB" w:rsidRPr="001F4E7D" w:rsidSect="00E9792B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2B" w:rsidRDefault="00E9792B" w:rsidP="00E9792B">
      <w:pPr>
        <w:spacing w:after="0" w:line="240" w:lineRule="auto"/>
      </w:pPr>
      <w:r>
        <w:separator/>
      </w:r>
    </w:p>
  </w:endnote>
  <w:endnote w:type="continuationSeparator" w:id="0">
    <w:p w:rsidR="00E9792B" w:rsidRDefault="00E9792B" w:rsidP="00E9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2B" w:rsidRDefault="00E9792B" w:rsidP="00E9792B">
      <w:pPr>
        <w:spacing w:after="0" w:line="240" w:lineRule="auto"/>
      </w:pPr>
      <w:r>
        <w:separator/>
      </w:r>
    </w:p>
  </w:footnote>
  <w:footnote w:type="continuationSeparator" w:id="0">
    <w:p w:rsidR="00E9792B" w:rsidRDefault="00E9792B" w:rsidP="00E9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495"/>
    <w:multiLevelType w:val="hybridMultilevel"/>
    <w:tmpl w:val="FEB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5986"/>
    <w:multiLevelType w:val="multilevel"/>
    <w:tmpl w:val="4A42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B0882"/>
    <w:multiLevelType w:val="hybridMultilevel"/>
    <w:tmpl w:val="0F7ED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23041E"/>
    <w:multiLevelType w:val="multilevel"/>
    <w:tmpl w:val="DAD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D1596"/>
    <w:multiLevelType w:val="multilevel"/>
    <w:tmpl w:val="8F0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AF3"/>
    <w:rsid w:val="001066A5"/>
    <w:rsid w:val="00195AF3"/>
    <w:rsid w:val="001F4E7D"/>
    <w:rsid w:val="006E0654"/>
    <w:rsid w:val="008B06FB"/>
    <w:rsid w:val="00E11FEB"/>
    <w:rsid w:val="00E9792B"/>
    <w:rsid w:val="00F014DA"/>
    <w:rsid w:val="00F2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59"/>
  </w:style>
  <w:style w:type="paragraph" w:styleId="Heading3">
    <w:name w:val="heading 3"/>
    <w:basedOn w:val="Normal"/>
    <w:link w:val="Heading3Char"/>
    <w:uiPriority w:val="9"/>
    <w:qFormat/>
    <w:rsid w:val="006E0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6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06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0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2B"/>
  </w:style>
  <w:style w:type="paragraph" w:styleId="Footer">
    <w:name w:val="footer"/>
    <w:basedOn w:val="Normal"/>
    <w:link w:val="FooterChar"/>
    <w:uiPriority w:val="99"/>
    <w:unhideWhenUsed/>
    <w:rsid w:val="00E97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2B"/>
  </w:style>
  <w:style w:type="paragraph" w:styleId="BalloonText">
    <w:name w:val="Balloon Text"/>
    <w:basedOn w:val="Normal"/>
    <w:link w:val="BalloonTextChar"/>
    <w:uiPriority w:val="99"/>
    <w:semiHidden/>
    <w:unhideWhenUsed/>
    <w:rsid w:val="00E9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ranpaper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anpaper.ir/blog/%D9%86%D9%88%D8%B4%D8%AA%D9%86-%DA%86%DA%A9%DB%8C%D8%AF%D9%87-%D9%85%D9%82%D8%A7%D9%84%D9%87-%D9%86%D9%85%D9%88%D9%86%D9%87-%DA%86%DA%A9%DB%8C%D8%AF%D9%87-%D9%85%D9%82%D8%A7%D9%84%D9%8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ley.com/en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npaper.ir/blog/%D9%88%D8%A7%DB%8C%D9%84%DB%8C-wil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paygah</cp:lastModifiedBy>
  <cp:revision>10</cp:revision>
  <cp:lastPrinted>2018-12-18T05:22:00Z</cp:lastPrinted>
  <dcterms:created xsi:type="dcterms:W3CDTF">2018-12-17T08:40:00Z</dcterms:created>
  <dcterms:modified xsi:type="dcterms:W3CDTF">2018-12-24T13:09:00Z</dcterms:modified>
</cp:coreProperties>
</file>